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1E" w:rsidRPr="00032FCD" w:rsidRDefault="006E691E" w:rsidP="006E691E">
      <w:pPr>
        <w:pStyle w:val="1"/>
        <w:spacing w:before="0" w:after="0"/>
        <w:ind w:firstLine="709"/>
        <w:jc w:val="right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032FCD">
        <w:rPr>
          <w:rFonts w:ascii="Times New Roman" w:hAnsi="Times New Roman" w:cs="Times New Roman"/>
          <w:b w:val="0"/>
          <w:color w:val="auto"/>
          <w:sz w:val="16"/>
          <w:szCs w:val="16"/>
        </w:rPr>
        <w:t>УТВЕРЖДАЮ</w:t>
      </w:r>
    </w:p>
    <w:p w:rsidR="006E691E" w:rsidRPr="00032FCD" w:rsidRDefault="006E691E" w:rsidP="006E691E">
      <w:pPr>
        <w:pStyle w:val="1"/>
        <w:spacing w:before="0" w:after="0"/>
        <w:ind w:firstLine="709"/>
        <w:jc w:val="right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032FCD">
        <w:rPr>
          <w:rFonts w:ascii="Times New Roman" w:hAnsi="Times New Roman" w:cs="Times New Roman"/>
          <w:b w:val="0"/>
          <w:color w:val="auto"/>
          <w:sz w:val="16"/>
          <w:szCs w:val="16"/>
        </w:rPr>
        <w:t>Директор ЧУДПО «АТШ «За рулем»</w:t>
      </w:r>
    </w:p>
    <w:p w:rsidR="006E691E" w:rsidRPr="00032FCD" w:rsidRDefault="006E691E" w:rsidP="006E6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032FCD">
        <w:rPr>
          <w:rFonts w:ascii="Times New Roman" w:hAnsi="Times New Roman"/>
          <w:sz w:val="16"/>
          <w:szCs w:val="16"/>
        </w:rPr>
        <w:t>__________Н.Ф.</w:t>
      </w:r>
      <w:r>
        <w:rPr>
          <w:rFonts w:ascii="Times New Roman" w:hAnsi="Times New Roman"/>
          <w:sz w:val="16"/>
          <w:szCs w:val="16"/>
        </w:rPr>
        <w:t xml:space="preserve"> </w:t>
      </w:r>
      <w:r w:rsidRPr="00032FCD">
        <w:rPr>
          <w:rFonts w:ascii="Times New Roman" w:hAnsi="Times New Roman"/>
          <w:sz w:val="16"/>
          <w:szCs w:val="16"/>
        </w:rPr>
        <w:t>Мухаметьяров</w:t>
      </w:r>
    </w:p>
    <w:p w:rsidR="006E691E" w:rsidRDefault="006E691E" w:rsidP="006E69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</w:t>
      </w:r>
      <w:r w:rsidRPr="00032FCD">
        <w:rPr>
          <w:rFonts w:ascii="Times New Roman" w:hAnsi="Times New Roman"/>
          <w:bCs/>
          <w:sz w:val="24"/>
          <w:szCs w:val="24"/>
        </w:rPr>
        <w:t>КАЛЕНДАРНЫЙ УЧЕБНЫЙ ГРАФИК</w:t>
      </w: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032FCD">
        <w:rPr>
          <w:rFonts w:ascii="Times New Roman" w:hAnsi="Times New Roman"/>
          <w:sz w:val="16"/>
          <w:szCs w:val="16"/>
        </w:rPr>
        <w:t>«____»____________20____г.</w:t>
      </w:r>
    </w:p>
    <w:p w:rsidR="006E691E" w:rsidRPr="00032FCD" w:rsidRDefault="006E691E" w:rsidP="006E6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32FCD">
        <w:rPr>
          <w:rFonts w:ascii="Times New Roman" w:hAnsi="Times New Roman"/>
          <w:bCs/>
          <w:sz w:val="24"/>
          <w:szCs w:val="24"/>
        </w:rPr>
        <w:t xml:space="preserve">ЧУДПО «АТШ «ЗА РУЛЕМ»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  <w:r w:rsidRPr="00032FCD">
        <w:rPr>
          <w:rFonts w:ascii="Times New Roman" w:hAnsi="Times New Roman"/>
          <w:bCs/>
          <w:sz w:val="24"/>
          <w:szCs w:val="24"/>
        </w:rPr>
        <w:t xml:space="preserve"> </w:t>
      </w:r>
    </w:p>
    <w:p w:rsidR="006E691E" w:rsidRPr="005850AA" w:rsidRDefault="006E691E" w:rsidP="006E6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850AA">
        <w:rPr>
          <w:rFonts w:ascii="Times New Roman" w:hAnsi="Times New Roman"/>
          <w:bCs/>
          <w:sz w:val="24"/>
          <w:szCs w:val="24"/>
        </w:rPr>
        <w:t>Профессиональная подготовка водителей транспортных средств категории «В»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9"/>
        <w:gridCol w:w="511"/>
        <w:gridCol w:w="453"/>
        <w:gridCol w:w="453"/>
        <w:gridCol w:w="585"/>
        <w:gridCol w:w="568"/>
        <w:gridCol w:w="585"/>
        <w:gridCol w:w="585"/>
        <w:gridCol w:w="585"/>
        <w:gridCol w:w="471"/>
        <w:gridCol w:w="585"/>
        <w:gridCol w:w="585"/>
        <w:gridCol w:w="568"/>
        <w:gridCol w:w="568"/>
        <w:gridCol w:w="589"/>
        <w:gridCol w:w="471"/>
        <w:gridCol w:w="341"/>
        <w:gridCol w:w="585"/>
        <w:gridCol w:w="471"/>
      </w:tblGrid>
      <w:tr w:rsidR="006E691E" w:rsidRPr="005850AA" w:rsidTr="00622FF8">
        <w:tc>
          <w:tcPr>
            <w:tcW w:w="2376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850AA">
              <w:rPr>
                <w:rFonts w:ascii="Times New Roman" w:hAnsi="Times New Roman"/>
                <w:bCs/>
                <w:sz w:val="18"/>
                <w:szCs w:val="18"/>
              </w:rPr>
              <w:t>Предметы обучения</w:t>
            </w:r>
          </w:p>
        </w:tc>
        <w:tc>
          <w:tcPr>
            <w:tcW w:w="709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Всего час</w:t>
            </w:r>
          </w:p>
        </w:tc>
        <w:tc>
          <w:tcPr>
            <w:tcW w:w="12268" w:type="dxa"/>
            <w:gridSpan w:val="17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0AA">
              <w:rPr>
                <w:rFonts w:ascii="Times New Roman" w:hAnsi="Times New Roman"/>
                <w:bCs/>
                <w:sz w:val="18"/>
                <w:szCs w:val="18"/>
              </w:rPr>
              <w:t>Календарные и учебные дни</w:t>
            </w:r>
          </w:p>
        </w:tc>
      </w:tr>
      <w:tr w:rsidR="006E691E" w:rsidRPr="005850AA" w:rsidTr="00622FF8">
        <w:tc>
          <w:tcPr>
            <w:tcW w:w="2376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655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744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665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744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744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776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665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578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691E" w:rsidRPr="005850AA" w:rsidTr="00622FF8">
        <w:tc>
          <w:tcPr>
            <w:tcW w:w="2376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850AA">
              <w:rPr>
                <w:rFonts w:ascii="Times New Roman" w:hAnsi="Times New Roman"/>
                <w:sz w:val="18"/>
                <w:szCs w:val="18"/>
              </w:rPr>
              <w:t xml:space="preserve">Основы </w:t>
            </w:r>
            <w:hyperlink r:id="rId4" w:history="1">
              <w:r w:rsidRPr="005850AA">
                <w:rPr>
                  <w:rStyle w:val="a3"/>
                  <w:rFonts w:ascii="Times New Roman" w:hAnsi="Times New Roman"/>
                  <w:b w:val="0"/>
                  <w:sz w:val="18"/>
                  <w:szCs w:val="18"/>
                </w:rPr>
                <w:t>законодательства</w:t>
              </w:r>
            </w:hyperlink>
            <w:r w:rsidRPr="005850AA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 в сфере дорожного движения</w:t>
            </w:r>
          </w:p>
        </w:tc>
        <w:tc>
          <w:tcPr>
            <w:tcW w:w="709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850AA">
              <w:rPr>
                <w:rFonts w:ascii="Times New Roman" w:hAnsi="Times New Roman"/>
                <w:bCs/>
                <w:sz w:val="18"/>
                <w:szCs w:val="18"/>
              </w:rPr>
              <w:t>42</w:t>
            </w:r>
          </w:p>
        </w:tc>
        <w:tc>
          <w:tcPr>
            <w:tcW w:w="676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Т-1,2 (1+3)</w:t>
            </w:r>
          </w:p>
        </w:tc>
        <w:tc>
          <w:tcPr>
            <w:tcW w:w="655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Т-3,4 (2+2)</w:t>
            </w: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Т-5 (4)</w:t>
            </w:r>
          </w:p>
        </w:tc>
        <w:tc>
          <w:tcPr>
            <w:tcW w:w="744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Т-5,6,7 (1+1+2)</w:t>
            </w: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Т-7 (2+2ПЗ)</w:t>
            </w: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Т-8 (2+2ПЗ)</w:t>
            </w: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Т-9,10 (2+2)</w:t>
            </w:r>
          </w:p>
        </w:tc>
        <w:tc>
          <w:tcPr>
            <w:tcW w:w="665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Т-10 (4ПЗ)</w:t>
            </w: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Т-11 (2+2ПЗ)</w:t>
            </w: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Т-11,12 (2ПЗ+2)</w:t>
            </w:r>
          </w:p>
        </w:tc>
        <w:tc>
          <w:tcPr>
            <w:tcW w:w="744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Т-13,14 (1+1)</w:t>
            </w:r>
          </w:p>
        </w:tc>
        <w:tc>
          <w:tcPr>
            <w:tcW w:w="744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5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691E" w:rsidRPr="005850AA" w:rsidTr="00622FF8">
        <w:tc>
          <w:tcPr>
            <w:tcW w:w="2376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850AA">
              <w:rPr>
                <w:rFonts w:ascii="Times New Roman" w:hAnsi="Times New Roman"/>
                <w:bCs/>
                <w:sz w:val="18"/>
                <w:szCs w:val="18"/>
              </w:rPr>
              <w:t>Психофизиологические основы деятельности водителя</w:t>
            </w:r>
          </w:p>
        </w:tc>
        <w:tc>
          <w:tcPr>
            <w:tcW w:w="709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850AA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676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5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Т-1 (2)</w:t>
            </w:r>
          </w:p>
        </w:tc>
        <w:tc>
          <w:tcPr>
            <w:tcW w:w="744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Т-2,3 (2+2)</w:t>
            </w:r>
          </w:p>
        </w:tc>
        <w:tc>
          <w:tcPr>
            <w:tcW w:w="776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Т-4,5 (2+2ПЗ)</w:t>
            </w:r>
          </w:p>
        </w:tc>
        <w:tc>
          <w:tcPr>
            <w:tcW w:w="665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 xml:space="preserve">Т-5 (1ПЗ) </w:t>
            </w:r>
            <w:proofErr w:type="gramStart"/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З</w:t>
            </w:r>
            <w:proofErr w:type="gramEnd"/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-(1)</w:t>
            </w:r>
          </w:p>
        </w:tc>
        <w:tc>
          <w:tcPr>
            <w:tcW w:w="578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691E" w:rsidRPr="005850AA" w:rsidTr="00622FF8">
        <w:tc>
          <w:tcPr>
            <w:tcW w:w="2376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850AA">
              <w:rPr>
                <w:rFonts w:ascii="Times New Roman" w:hAnsi="Times New Roman"/>
                <w:bCs/>
                <w:sz w:val="18"/>
                <w:szCs w:val="18"/>
              </w:rPr>
              <w:t>Предметы обучения</w:t>
            </w:r>
          </w:p>
        </w:tc>
        <w:tc>
          <w:tcPr>
            <w:tcW w:w="709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Всего час</w:t>
            </w:r>
          </w:p>
        </w:tc>
        <w:tc>
          <w:tcPr>
            <w:tcW w:w="12268" w:type="dxa"/>
            <w:gridSpan w:val="17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0AA">
              <w:rPr>
                <w:rFonts w:ascii="Times New Roman" w:hAnsi="Times New Roman"/>
                <w:bCs/>
                <w:sz w:val="18"/>
                <w:szCs w:val="18"/>
              </w:rPr>
              <w:t>Календарные и учебные дни</w:t>
            </w:r>
          </w:p>
        </w:tc>
      </w:tr>
      <w:tr w:rsidR="006E691E" w:rsidRPr="005850AA" w:rsidTr="00622FF8">
        <w:tc>
          <w:tcPr>
            <w:tcW w:w="2376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655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  <w:tc>
          <w:tcPr>
            <w:tcW w:w="744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19</w:t>
            </w: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21</w:t>
            </w:r>
          </w:p>
        </w:tc>
        <w:tc>
          <w:tcPr>
            <w:tcW w:w="665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22</w:t>
            </w: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23</w:t>
            </w: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24</w:t>
            </w:r>
          </w:p>
        </w:tc>
        <w:tc>
          <w:tcPr>
            <w:tcW w:w="744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25</w:t>
            </w:r>
          </w:p>
        </w:tc>
        <w:tc>
          <w:tcPr>
            <w:tcW w:w="744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26</w:t>
            </w:r>
          </w:p>
        </w:tc>
        <w:tc>
          <w:tcPr>
            <w:tcW w:w="776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27</w:t>
            </w:r>
          </w:p>
        </w:tc>
        <w:tc>
          <w:tcPr>
            <w:tcW w:w="665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28</w:t>
            </w:r>
          </w:p>
        </w:tc>
        <w:tc>
          <w:tcPr>
            <w:tcW w:w="578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29</w:t>
            </w: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30</w:t>
            </w:r>
          </w:p>
        </w:tc>
        <w:tc>
          <w:tcPr>
            <w:tcW w:w="638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31</w:t>
            </w:r>
          </w:p>
        </w:tc>
      </w:tr>
      <w:tr w:rsidR="006E691E" w:rsidRPr="005850AA" w:rsidTr="00622FF8">
        <w:tc>
          <w:tcPr>
            <w:tcW w:w="2376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850AA">
              <w:rPr>
                <w:rFonts w:ascii="Times New Roman" w:hAnsi="Times New Roman"/>
                <w:sz w:val="18"/>
                <w:szCs w:val="18"/>
              </w:rPr>
              <w:t>Основы управления транспортными средствами</w:t>
            </w:r>
            <w:r w:rsidRPr="005850A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850AA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676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Т-1,2 (2+2)</w:t>
            </w:r>
          </w:p>
        </w:tc>
        <w:tc>
          <w:tcPr>
            <w:tcW w:w="655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Т-3,4 (2+2)</w:t>
            </w: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Т-4,5 (2ПЗ+2)</w:t>
            </w:r>
          </w:p>
        </w:tc>
        <w:tc>
          <w:tcPr>
            <w:tcW w:w="744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 xml:space="preserve">Т-6 (2) </w:t>
            </w:r>
            <w:proofErr w:type="gramStart"/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З</w:t>
            </w:r>
            <w:proofErr w:type="gramEnd"/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-(1)</w:t>
            </w: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5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5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E691E" w:rsidRPr="005850AA" w:rsidTr="00622FF8">
        <w:tc>
          <w:tcPr>
            <w:tcW w:w="2376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850AA">
              <w:rPr>
                <w:rFonts w:ascii="Times New Roman" w:hAnsi="Times New Roman"/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709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850AA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676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Т-1,2 (2+2)</w:t>
            </w: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Т-2,3 (2ПЗ+2)</w:t>
            </w: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Т-3,4 (2ПЗ+2)</w:t>
            </w:r>
          </w:p>
        </w:tc>
        <w:tc>
          <w:tcPr>
            <w:tcW w:w="665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Т-4 (3ПЗ)</w:t>
            </w: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З</w:t>
            </w:r>
            <w:proofErr w:type="gramEnd"/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 xml:space="preserve"> (1)</w:t>
            </w: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5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E691E" w:rsidRPr="005850AA" w:rsidTr="00622FF8">
        <w:tc>
          <w:tcPr>
            <w:tcW w:w="2376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850AA">
              <w:rPr>
                <w:rFonts w:ascii="Times New Roman" w:hAnsi="Times New Roman"/>
                <w:sz w:val="18"/>
                <w:szCs w:val="18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709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850AA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676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5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Т-1,2,3 (3)</w:t>
            </w: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Т-3,4,5 (1+2+1)</w:t>
            </w:r>
          </w:p>
        </w:tc>
        <w:tc>
          <w:tcPr>
            <w:tcW w:w="744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Т-5,6,7 (1+2+1)</w:t>
            </w:r>
          </w:p>
        </w:tc>
        <w:tc>
          <w:tcPr>
            <w:tcW w:w="744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Т-7,8,9 (1+2+1)</w:t>
            </w:r>
          </w:p>
        </w:tc>
        <w:tc>
          <w:tcPr>
            <w:tcW w:w="776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Т-10,11,12 (1+1+1)</w:t>
            </w:r>
          </w:p>
        </w:tc>
        <w:tc>
          <w:tcPr>
            <w:tcW w:w="665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Т-13 (2ПЗ)</w:t>
            </w:r>
          </w:p>
        </w:tc>
        <w:tc>
          <w:tcPr>
            <w:tcW w:w="578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E691E" w:rsidRPr="005850AA" w:rsidTr="00622FF8">
        <w:tc>
          <w:tcPr>
            <w:tcW w:w="2376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850AA">
              <w:rPr>
                <w:rFonts w:ascii="Times New Roman" w:hAnsi="Times New Roman"/>
                <w:sz w:val="18"/>
                <w:szCs w:val="18"/>
              </w:rPr>
              <w:t>Основы управления транспортными средствами категории "В"</w:t>
            </w:r>
          </w:p>
        </w:tc>
        <w:tc>
          <w:tcPr>
            <w:tcW w:w="709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850AA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676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5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5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Т-1 (2)</w:t>
            </w:r>
          </w:p>
        </w:tc>
        <w:tc>
          <w:tcPr>
            <w:tcW w:w="578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Т-2 (4)</w:t>
            </w: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Т-2,3 (2ПЗ+2)</w:t>
            </w:r>
          </w:p>
        </w:tc>
        <w:tc>
          <w:tcPr>
            <w:tcW w:w="638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Т-3 (2ПЗ)</w:t>
            </w:r>
          </w:p>
        </w:tc>
      </w:tr>
      <w:tr w:rsidR="006E691E" w:rsidRPr="005850AA" w:rsidTr="00622FF8">
        <w:tc>
          <w:tcPr>
            <w:tcW w:w="2376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850AA">
              <w:rPr>
                <w:rFonts w:ascii="Times New Roman" w:hAnsi="Times New Roman"/>
                <w:bCs/>
                <w:sz w:val="18"/>
                <w:szCs w:val="18"/>
              </w:rPr>
              <w:t>Предметы обучения</w:t>
            </w:r>
          </w:p>
        </w:tc>
        <w:tc>
          <w:tcPr>
            <w:tcW w:w="709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Всего час</w:t>
            </w:r>
          </w:p>
        </w:tc>
        <w:tc>
          <w:tcPr>
            <w:tcW w:w="12268" w:type="dxa"/>
            <w:gridSpan w:val="17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0AA">
              <w:rPr>
                <w:rFonts w:ascii="Times New Roman" w:hAnsi="Times New Roman"/>
                <w:bCs/>
                <w:sz w:val="18"/>
                <w:szCs w:val="18"/>
              </w:rPr>
              <w:t>Календарные и учебные дни</w:t>
            </w:r>
          </w:p>
        </w:tc>
      </w:tr>
      <w:tr w:rsidR="006E691E" w:rsidRPr="005850AA" w:rsidTr="00622FF8">
        <w:tc>
          <w:tcPr>
            <w:tcW w:w="2376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31</w:t>
            </w:r>
          </w:p>
        </w:tc>
        <w:tc>
          <w:tcPr>
            <w:tcW w:w="655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32</w:t>
            </w: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33</w:t>
            </w:r>
          </w:p>
        </w:tc>
        <w:tc>
          <w:tcPr>
            <w:tcW w:w="744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34</w:t>
            </w: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35</w:t>
            </w: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36</w:t>
            </w: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37</w:t>
            </w:r>
          </w:p>
        </w:tc>
        <w:tc>
          <w:tcPr>
            <w:tcW w:w="665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691E" w:rsidRPr="005850AA" w:rsidTr="00622FF8">
        <w:tc>
          <w:tcPr>
            <w:tcW w:w="2376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850AA">
              <w:rPr>
                <w:rFonts w:ascii="Times New Roman" w:hAnsi="Times New Roman"/>
                <w:sz w:val="18"/>
                <w:szCs w:val="1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09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850AA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676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Т-1 (2)</w:t>
            </w:r>
          </w:p>
        </w:tc>
        <w:tc>
          <w:tcPr>
            <w:tcW w:w="655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Т-2,3 (1+3)</w:t>
            </w: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Т-4 (2)</w:t>
            </w:r>
          </w:p>
        </w:tc>
        <w:tc>
          <w:tcPr>
            <w:tcW w:w="744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5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4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4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5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8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691E" w:rsidRPr="005850AA" w:rsidTr="00622FF8">
        <w:tc>
          <w:tcPr>
            <w:tcW w:w="2376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850AA">
              <w:rPr>
                <w:rFonts w:ascii="Times New Roman" w:hAnsi="Times New Roman"/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09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850AA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676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Т-1 (2)</w:t>
            </w:r>
          </w:p>
        </w:tc>
        <w:tc>
          <w:tcPr>
            <w:tcW w:w="744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Т-2,3,4 (1+1+2)</w:t>
            </w: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5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4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4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5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8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691E" w:rsidRPr="005850AA" w:rsidTr="00622FF8">
        <w:tc>
          <w:tcPr>
            <w:tcW w:w="2376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850AA">
              <w:rPr>
                <w:rFonts w:ascii="Times New Roman" w:hAnsi="Times New Roman"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709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850AA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676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55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4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К (2)</w:t>
            </w: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К (2)</w:t>
            </w:r>
          </w:p>
        </w:tc>
        <w:tc>
          <w:tcPr>
            <w:tcW w:w="769" w:type="dxa"/>
            <w:vAlign w:val="center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850AA">
              <w:rPr>
                <w:rFonts w:ascii="Times New Roman" w:hAnsi="Times New Roman"/>
                <w:bCs/>
                <w:sz w:val="16"/>
                <w:szCs w:val="16"/>
              </w:rPr>
              <w:t>КЭ (4)</w:t>
            </w:r>
          </w:p>
        </w:tc>
        <w:tc>
          <w:tcPr>
            <w:tcW w:w="665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4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4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5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8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9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" w:type="dxa"/>
          </w:tcPr>
          <w:p w:rsidR="006E691E" w:rsidRPr="005850AA" w:rsidRDefault="006E691E" w:rsidP="00622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E691E" w:rsidRPr="005850AA" w:rsidRDefault="006E691E" w:rsidP="006E6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850AA">
        <w:rPr>
          <w:rFonts w:ascii="Times New Roman" w:hAnsi="Times New Roman"/>
          <w:bCs/>
          <w:sz w:val="20"/>
          <w:szCs w:val="20"/>
        </w:rPr>
        <w:t>Т – тема</w:t>
      </w:r>
      <w:r>
        <w:rPr>
          <w:rFonts w:ascii="Times New Roman" w:hAnsi="Times New Roman"/>
          <w:bCs/>
          <w:sz w:val="20"/>
          <w:szCs w:val="20"/>
        </w:rPr>
        <w:t xml:space="preserve">            </w:t>
      </w:r>
      <w:r w:rsidRPr="005850AA">
        <w:rPr>
          <w:rFonts w:ascii="Times New Roman" w:hAnsi="Times New Roman"/>
          <w:bCs/>
          <w:sz w:val="20"/>
          <w:szCs w:val="20"/>
        </w:rPr>
        <w:t>ПЗ - практическое занятие</w:t>
      </w:r>
    </w:p>
    <w:p w:rsidR="006E691E" w:rsidRPr="005850AA" w:rsidRDefault="006E691E" w:rsidP="006E6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850AA">
        <w:rPr>
          <w:rFonts w:ascii="Times New Roman" w:hAnsi="Times New Roman"/>
          <w:bCs/>
          <w:sz w:val="20"/>
          <w:szCs w:val="20"/>
        </w:rPr>
        <w:t xml:space="preserve">З </w:t>
      </w:r>
      <w:r>
        <w:rPr>
          <w:rFonts w:ascii="Times New Roman" w:hAnsi="Times New Roman"/>
          <w:bCs/>
          <w:sz w:val="20"/>
          <w:szCs w:val="20"/>
        </w:rPr>
        <w:t>–</w:t>
      </w:r>
      <w:r w:rsidRPr="005850AA">
        <w:rPr>
          <w:rFonts w:ascii="Times New Roman" w:hAnsi="Times New Roman"/>
          <w:bCs/>
          <w:sz w:val="20"/>
          <w:szCs w:val="20"/>
        </w:rPr>
        <w:t xml:space="preserve"> зачет</w:t>
      </w:r>
      <w:proofErr w:type="gramStart"/>
      <w:r>
        <w:rPr>
          <w:rFonts w:ascii="Times New Roman" w:hAnsi="Times New Roman"/>
          <w:bCs/>
          <w:sz w:val="20"/>
          <w:szCs w:val="20"/>
        </w:rPr>
        <w:t xml:space="preserve">           </w:t>
      </w:r>
      <w:r w:rsidRPr="005850AA">
        <w:rPr>
          <w:rFonts w:ascii="Times New Roman" w:hAnsi="Times New Roman"/>
          <w:bCs/>
          <w:sz w:val="20"/>
          <w:szCs w:val="20"/>
        </w:rPr>
        <w:t>К</w:t>
      </w:r>
      <w:proofErr w:type="gramEnd"/>
      <w:r w:rsidRPr="005850AA">
        <w:rPr>
          <w:rFonts w:ascii="Times New Roman" w:hAnsi="Times New Roman"/>
          <w:bCs/>
          <w:sz w:val="20"/>
          <w:szCs w:val="20"/>
        </w:rPr>
        <w:t xml:space="preserve"> - консультация</w:t>
      </w:r>
    </w:p>
    <w:p w:rsidR="006E691E" w:rsidRDefault="006E691E" w:rsidP="006E6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850AA">
        <w:rPr>
          <w:rFonts w:ascii="Times New Roman" w:hAnsi="Times New Roman"/>
          <w:bCs/>
          <w:sz w:val="20"/>
          <w:szCs w:val="20"/>
        </w:rPr>
        <w:t>КЭ - квалификационный экзамен</w:t>
      </w:r>
    </w:p>
    <w:sectPr w:rsidR="006E691E" w:rsidSect="006E691E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91E"/>
    <w:rsid w:val="002263CC"/>
    <w:rsid w:val="003A1E5A"/>
    <w:rsid w:val="006E691E"/>
    <w:rsid w:val="00FA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CC"/>
  </w:style>
  <w:style w:type="paragraph" w:styleId="1">
    <w:name w:val="heading 1"/>
    <w:basedOn w:val="a"/>
    <w:next w:val="a"/>
    <w:link w:val="10"/>
    <w:uiPriority w:val="99"/>
    <w:qFormat/>
    <w:rsid w:val="006E69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691E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E691E"/>
    <w:rPr>
      <w:b/>
      <w:bCs/>
      <w:color w:val="106BBE"/>
    </w:rPr>
  </w:style>
  <w:style w:type="paragraph" w:customStyle="1" w:styleId="TableContents">
    <w:name w:val="Table Contents"/>
    <w:basedOn w:val="a"/>
    <w:rsid w:val="006E691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a4">
    <w:name w:val="Цветовое выделение"/>
    <w:uiPriority w:val="99"/>
    <w:rsid w:val="006E691E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6E69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E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10105643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2022-06-15T04:44:00Z</cp:lastPrinted>
  <dcterms:created xsi:type="dcterms:W3CDTF">2022-06-15T04:34:00Z</dcterms:created>
  <dcterms:modified xsi:type="dcterms:W3CDTF">2022-11-14T06:54:00Z</dcterms:modified>
</cp:coreProperties>
</file>